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A3FC9" w:rsidRDefault="00FC2D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BERKELEY SHORES CIVIC ASSOCIATION (BSCA)</w:t>
      </w:r>
    </w:p>
    <w:p w14:paraId="00000002" w14:textId="77777777" w:rsidR="00BA3FC9" w:rsidRDefault="00FC2D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MEMBERSHIP APPLICATION</w:t>
      </w:r>
    </w:p>
    <w:p w14:paraId="00000003" w14:textId="77777777" w:rsidR="00BA3FC9" w:rsidRDefault="00BA3F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BA3FC9" w:rsidRDefault="00FC2D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Name: ____________________________________________________________________</w:t>
      </w:r>
    </w:p>
    <w:p w14:paraId="00000006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Name: ____________________________________________________________________</w:t>
      </w:r>
    </w:p>
    <w:p w14:paraId="00000008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Member’s First Name: __________________________________________________</w:t>
      </w:r>
    </w:p>
    <w:p w14:paraId="0000000A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Member’s Last Name: __________________________________________________</w:t>
      </w:r>
    </w:p>
    <w:p w14:paraId="0000000C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A3FC9" w:rsidRDefault="00FC2DA9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in Berkeley Shores: ______________________________________________________</w:t>
      </w:r>
    </w:p>
    <w:p w14:paraId="0000000E" w14:textId="77777777" w:rsidR="00BA3FC9" w:rsidRDefault="00BA3FC9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BA3FC9" w:rsidRDefault="00FC2DA9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</w:t>
      </w:r>
      <w:r>
        <w:rPr>
          <w:rFonts w:ascii="Times New Roman" w:eastAsia="Times New Roman" w:hAnsi="Times New Roman" w:cs="Times New Roman"/>
          <w:sz w:val="24"/>
          <w:szCs w:val="24"/>
        </w:rPr>
        <w:t>ng Address (If Different from Berkeley Shores Address):</w:t>
      </w:r>
    </w:p>
    <w:p w14:paraId="00000010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12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Berkeley Shores Telephone Number: _______________________________________________</w:t>
      </w:r>
    </w:p>
    <w:p w14:paraId="00000014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 Number: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0000016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Cell Phone Number: ____________________________________________________</w:t>
      </w:r>
    </w:p>
    <w:p w14:paraId="00000018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Address: _________________________________________________________________</w:t>
      </w:r>
    </w:p>
    <w:p w14:paraId="0000001A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another person in the household want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receive BSCA emails?  If so, please provide email address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0000001C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Boat (if applicable): 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</w:t>
      </w:r>
    </w:p>
    <w:p w14:paraId="0000001E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did you hear about BSCA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00000020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BA3FC9" w:rsidRDefault="00BA3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Annual Dues: $30.00 (per household)  </w:t>
      </w:r>
    </w:p>
    <w:p w14:paraId="00000023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Membership Period:  July 1, 2025 through June 30, 2026</w:t>
      </w:r>
    </w:p>
    <w:p w14:paraId="00000024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Returned Check Fee: $35.00</w:t>
      </w:r>
    </w:p>
    <w:p w14:paraId="00000025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 your application and your check payable to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Berkeley Shores Civic Association” to:  </w:t>
      </w:r>
    </w:p>
    <w:p w14:paraId="00000027" w14:textId="77777777" w:rsidR="00BA3FC9" w:rsidRDefault="00FC2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BA3FC9" w:rsidRDefault="00FC2DA9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Berkeley Shores Civic Association - Membership</w:t>
      </w:r>
    </w:p>
    <w:p w14:paraId="00000029" w14:textId="77777777" w:rsidR="00BA3FC9" w:rsidRDefault="00FC2DA9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 Box 134</w:t>
      </w:r>
    </w:p>
    <w:p w14:paraId="0000002A" w14:textId="77777777" w:rsidR="00BA3FC9" w:rsidRDefault="00FC2DA9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Bayville, NJ 08721</w:t>
      </w:r>
    </w:p>
    <w:p w14:paraId="0000002B" w14:textId="77777777" w:rsidR="00BA3FC9" w:rsidRDefault="00BA3FC9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A3F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3FC9"/>
    <w:rsid w:val="00BA3FC9"/>
    <w:rsid w:val="00F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Wieme</dc:creator>
  <cp:lastModifiedBy>Nancy Wieme</cp:lastModifiedBy>
  <cp:revision>2</cp:revision>
  <dcterms:created xsi:type="dcterms:W3CDTF">2025-02-21T18:46:00Z</dcterms:created>
  <dcterms:modified xsi:type="dcterms:W3CDTF">2025-02-21T18:46:00Z</dcterms:modified>
</cp:coreProperties>
</file>